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2F" w:rsidRDefault="00ED262F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06.07.2022г. № 23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91534" w:rsidRPr="00F91534" w:rsidRDefault="000A508E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КОРШУНОВСКОГО</w:t>
      </w:r>
      <w:r w:rsidR="00F91534" w:rsidRPr="00F915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91534" w:rsidRPr="00F91534" w:rsidRDefault="00ED262F" w:rsidP="00ED26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4B1980" w:rsidRDefault="00ED262F" w:rsidP="00ED26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>
        <w:rPr>
          <w:rFonts w:ascii="Times New Roman" w:hAnsi="Times New Roman" w:cs="Times New Roman"/>
          <w:b/>
          <w:sz w:val="24"/>
          <w:szCs w:val="24"/>
        </w:rPr>
        <w:t>НОРМАТИВНО-ПРАВОВОГО АКТА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4" w:rsidRPr="00ED262F" w:rsidRDefault="001145B4" w:rsidP="00306FE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262F">
        <w:rPr>
          <w:rFonts w:ascii="Arial" w:hAnsi="Arial" w:cs="Arial"/>
          <w:sz w:val="24"/>
          <w:szCs w:val="24"/>
        </w:rPr>
        <w:t xml:space="preserve">В соответствии с </w:t>
      </w:r>
      <w:r w:rsidR="00263811" w:rsidRPr="00ED262F">
        <w:rPr>
          <w:rFonts w:ascii="Arial" w:hAnsi="Arial" w:cs="Arial"/>
          <w:sz w:val="24"/>
          <w:szCs w:val="24"/>
        </w:rPr>
        <w:t xml:space="preserve">   Федеральным законом от 06.10.2003 г. №131-ФЗ «Об общих принципах организации местного самоуправления в Российской</w:t>
      </w:r>
      <w:r w:rsidR="000A508E" w:rsidRPr="00ED262F">
        <w:rPr>
          <w:rFonts w:ascii="Arial" w:hAnsi="Arial" w:cs="Arial"/>
          <w:sz w:val="24"/>
          <w:szCs w:val="24"/>
        </w:rPr>
        <w:t xml:space="preserve"> Федерации», Федеральным законом №170-ФЗ </w:t>
      </w:r>
      <w:r w:rsidRPr="00ED262F">
        <w:rPr>
          <w:rFonts w:ascii="Arial" w:hAnsi="Arial" w:cs="Arial"/>
          <w:sz w:val="24"/>
          <w:szCs w:val="24"/>
        </w:rPr>
        <w:t xml:space="preserve">от 11.06.2021г. </w:t>
      </w:r>
      <w:r w:rsidR="000A508E" w:rsidRPr="00ED262F">
        <w:rPr>
          <w:rFonts w:ascii="Arial" w:hAnsi="Arial" w:cs="Arial"/>
          <w:sz w:val="24"/>
          <w:szCs w:val="24"/>
        </w:rPr>
        <w:t xml:space="preserve">«О внесении изменений в отдельные законодательные акты Российской Федерации», </w:t>
      </w:r>
      <w:r w:rsidRPr="00ED262F">
        <w:rPr>
          <w:rFonts w:ascii="Arial" w:hAnsi="Arial" w:cs="Arial"/>
          <w:sz w:val="24"/>
          <w:szCs w:val="24"/>
        </w:rPr>
        <w:t xml:space="preserve">на основании </w:t>
      </w:r>
      <w:r w:rsidR="000A508E" w:rsidRPr="00ED262F">
        <w:rPr>
          <w:rFonts w:ascii="Arial" w:hAnsi="Arial" w:cs="Arial"/>
          <w:sz w:val="24"/>
          <w:szCs w:val="24"/>
        </w:rPr>
        <w:t xml:space="preserve">протеста прокурора Киренского района от 23.06.2022г. №07-24-22, Уставом </w:t>
      </w:r>
      <w:proofErr w:type="spellStart"/>
      <w:r w:rsidR="000A508E" w:rsidRPr="00ED262F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263811" w:rsidRPr="00ED262F">
        <w:rPr>
          <w:rFonts w:ascii="Arial" w:hAnsi="Arial" w:cs="Arial"/>
          <w:sz w:val="24"/>
          <w:szCs w:val="24"/>
        </w:rPr>
        <w:t xml:space="preserve"> </w:t>
      </w:r>
      <w:r w:rsidR="000A508E" w:rsidRPr="00ED262F">
        <w:rPr>
          <w:rFonts w:ascii="Arial" w:hAnsi="Arial" w:cs="Arial"/>
          <w:sz w:val="24"/>
          <w:szCs w:val="24"/>
        </w:rPr>
        <w:t xml:space="preserve">сельского поселения, администрация </w:t>
      </w:r>
      <w:proofErr w:type="spellStart"/>
      <w:r w:rsidR="000A508E" w:rsidRPr="00ED262F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263811" w:rsidRPr="00ED262F">
        <w:rPr>
          <w:rFonts w:ascii="Arial" w:hAnsi="Arial" w:cs="Arial"/>
          <w:sz w:val="24"/>
          <w:szCs w:val="24"/>
        </w:rPr>
        <w:t xml:space="preserve"> сельского поселения</w:t>
      </w:r>
      <w:r w:rsidR="00306FE4" w:rsidRPr="00ED262F">
        <w:rPr>
          <w:rFonts w:ascii="Arial" w:hAnsi="Arial" w:cs="Arial"/>
          <w:sz w:val="24"/>
          <w:szCs w:val="24"/>
        </w:rPr>
        <w:t xml:space="preserve"> </w:t>
      </w:r>
      <w:r w:rsidR="00A13CA3" w:rsidRPr="00ED262F">
        <w:rPr>
          <w:rFonts w:ascii="Arial" w:hAnsi="Arial" w:cs="Arial"/>
          <w:b/>
          <w:sz w:val="24"/>
          <w:szCs w:val="24"/>
        </w:rPr>
        <w:t>постановил</w:t>
      </w:r>
      <w:r w:rsidR="000A508E" w:rsidRPr="00ED262F">
        <w:rPr>
          <w:rFonts w:ascii="Arial" w:hAnsi="Arial" w:cs="Arial"/>
          <w:b/>
          <w:sz w:val="24"/>
          <w:szCs w:val="24"/>
        </w:rPr>
        <w:t>а</w:t>
      </w:r>
      <w:r w:rsidR="00306FE4" w:rsidRPr="00ED262F">
        <w:rPr>
          <w:rFonts w:ascii="Arial" w:hAnsi="Arial" w:cs="Arial"/>
          <w:b/>
          <w:sz w:val="24"/>
          <w:szCs w:val="24"/>
        </w:rPr>
        <w:t>:</w:t>
      </w:r>
    </w:p>
    <w:p w:rsidR="00306FE4" w:rsidRPr="00ED262F" w:rsidRDefault="00306FE4" w:rsidP="00B86D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62F">
        <w:rPr>
          <w:rFonts w:ascii="Arial" w:hAnsi="Arial" w:cs="Arial"/>
          <w:sz w:val="24"/>
          <w:szCs w:val="24"/>
        </w:rPr>
        <w:t xml:space="preserve">1.  </w:t>
      </w:r>
      <w:r w:rsidR="00263811" w:rsidRPr="00ED262F">
        <w:rPr>
          <w:rFonts w:ascii="Arial" w:hAnsi="Arial" w:cs="Arial"/>
          <w:sz w:val="24"/>
          <w:szCs w:val="24"/>
        </w:rPr>
        <w:t xml:space="preserve">Отменить </w:t>
      </w:r>
      <w:r w:rsidR="00F91534" w:rsidRPr="00ED262F">
        <w:rPr>
          <w:rFonts w:ascii="Arial" w:hAnsi="Arial" w:cs="Arial"/>
          <w:sz w:val="24"/>
          <w:szCs w:val="24"/>
        </w:rPr>
        <w:t>нормативно-правов</w:t>
      </w:r>
      <w:r w:rsidR="009453A6" w:rsidRPr="00ED262F">
        <w:rPr>
          <w:rFonts w:ascii="Arial" w:hAnsi="Arial" w:cs="Arial"/>
          <w:sz w:val="24"/>
          <w:szCs w:val="24"/>
        </w:rPr>
        <w:t>ой</w:t>
      </w:r>
      <w:r w:rsidR="00F91534" w:rsidRPr="00ED262F">
        <w:rPr>
          <w:rFonts w:ascii="Arial" w:hAnsi="Arial" w:cs="Arial"/>
          <w:sz w:val="24"/>
          <w:szCs w:val="24"/>
        </w:rPr>
        <w:t xml:space="preserve"> акт</w:t>
      </w:r>
    </w:p>
    <w:p w:rsidR="00422B06" w:rsidRPr="00ED262F" w:rsidRDefault="000A508E" w:rsidP="00422B06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262F">
        <w:rPr>
          <w:rFonts w:ascii="Arial" w:hAnsi="Arial" w:cs="Arial"/>
          <w:sz w:val="24"/>
          <w:szCs w:val="24"/>
        </w:rPr>
        <w:t>- Постановление  №35 от 29.09.2020</w:t>
      </w:r>
      <w:r w:rsidR="00422B06" w:rsidRPr="00ED262F">
        <w:rPr>
          <w:rFonts w:ascii="Arial" w:hAnsi="Arial" w:cs="Arial"/>
          <w:sz w:val="24"/>
          <w:szCs w:val="24"/>
        </w:rPr>
        <w:t xml:space="preserve"> г </w:t>
      </w:r>
      <w:r w:rsidR="00B65F30" w:rsidRPr="00ED262F">
        <w:rPr>
          <w:rFonts w:ascii="Arial" w:hAnsi="Arial" w:cs="Arial"/>
          <w:sz w:val="24"/>
          <w:szCs w:val="24"/>
        </w:rPr>
        <w:t>«</w:t>
      </w:r>
      <w:r w:rsidRPr="00ED262F">
        <w:rPr>
          <w:rFonts w:ascii="Arial" w:hAnsi="Arial" w:cs="Arial"/>
          <w:kern w:val="2"/>
          <w:sz w:val="24"/>
          <w:szCs w:val="24"/>
        </w:rPr>
        <w:t>Административный регламент исполнения муниципальной функции по осуществлению муниципального контроля за использованием и охраной недр при добыче</w:t>
      </w:r>
      <w:r w:rsidR="00B12B67" w:rsidRPr="00ED262F">
        <w:rPr>
          <w:rFonts w:ascii="Arial" w:hAnsi="Arial" w:cs="Arial"/>
          <w:kern w:val="2"/>
          <w:sz w:val="24"/>
          <w:szCs w:val="24"/>
        </w:rPr>
        <w:t xml:space="preserve"> общераспространенных полезных ископаемых, а также при строительстве подземных сооружений, не связанных с добычей полезных ископаемых, на землях или земельных участках, государственная собственность на которые не разграничена, в отношении земельных участков, расположенных на территории </w:t>
      </w:r>
      <w:proofErr w:type="spellStart"/>
      <w:r w:rsidR="00B12B67" w:rsidRPr="00ED262F">
        <w:rPr>
          <w:rFonts w:ascii="Arial" w:hAnsi="Arial" w:cs="Arial"/>
          <w:kern w:val="2"/>
          <w:sz w:val="24"/>
          <w:szCs w:val="24"/>
        </w:rPr>
        <w:t>Коршуновского</w:t>
      </w:r>
      <w:proofErr w:type="spellEnd"/>
      <w:r w:rsidR="00B12B67" w:rsidRPr="00ED262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Киренский район и на земельных участках, находящихся в муниципальной собственности </w:t>
      </w:r>
      <w:proofErr w:type="spellStart"/>
      <w:r w:rsidR="00B12B67" w:rsidRPr="00ED262F">
        <w:rPr>
          <w:rFonts w:ascii="Arial" w:hAnsi="Arial" w:cs="Arial"/>
          <w:kern w:val="2"/>
          <w:sz w:val="24"/>
          <w:szCs w:val="24"/>
        </w:rPr>
        <w:t>Коршуновского</w:t>
      </w:r>
      <w:proofErr w:type="spellEnd"/>
      <w:r w:rsidR="00B12B67" w:rsidRPr="00ED262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образования».</w:t>
      </w:r>
    </w:p>
    <w:p w:rsidR="006F0CDA" w:rsidRPr="00ED262F" w:rsidRDefault="006F0CDA" w:rsidP="006F0CD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306FE4" w:rsidRPr="00ED262F" w:rsidRDefault="00306FE4" w:rsidP="00A772D8">
      <w:pPr>
        <w:ind w:firstLine="360"/>
        <w:jc w:val="both"/>
        <w:rPr>
          <w:rFonts w:ascii="Arial" w:hAnsi="Arial" w:cs="Arial"/>
          <w:sz w:val="24"/>
        </w:rPr>
      </w:pPr>
      <w:r w:rsidRPr="00ED262F">
        <w:rPr>
          <w:rFonts w:ascii="Arial" w:hAnsi="Arial" w:cs="Arial"/>
          <w:sz w:val="24"/>
          <w:szCs w:val="24"/>
        </w:rPr>
        <w:t xml:space="preserve">2. </w:t>
      </w:r>
      <w:r w:rsidR="00A772D8" w:rsidRPr="00ED262F">
        <w:rPr>
          <w:rFonts w:ascii="Arial" w:hAnsi="Arial" w:cs="Arial"/>
          <w:sz w:val="24"/>
          <w:szCs w:val="24"/>
        </w:rPr>
        <w:t xml:space="preserve"> </w:t>
      </w:r>
      <w:r w:rsidR="004B1980" w:rsidRPr="00ED262F">
        <w:rPr>
          <w:rFonts w:ascii="Arial" w:hAnsi="Arial" w:cs="Arial"/>
          <w:sz w:val="24"/>
          <w:szCs w:val="24"/>
        </w:rPr>
        <w:t>Разместить настоящее постановление в и</w:t>
      </w:r>
      <w:r w:rsidR="00B12B67" w:rsidRPr="00ED262F">
        <w:rPr>
          <w:rFonts w:ascii="Arial" w:hAnsi="Arial" w:cs="Arial"/>
          <w:sz w:val="24"/>
          <w:szCs w:val="24"/>
        </w:rPr>
        <w:t>нформационном издании «Вестник</w:t>
      </w:r>
      <w:r w:rsidR="004B1980" w:rsidRPr="00ED262F">
        <w:rPr>
          <w:rFonts w:ascii="Arial" w:hAnsi="Arial" w:cs="Arial"/>
          <w:sz w:val="24"/>
          <w:szCs w:val="24"/>
        </w:rPr>
        <w:t xml:space="preserve"> </w:t>
      </w:r>
      <w:r w:rsidR="00B12B67" w:rsidRPr="00ED262F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B12B67" w:rsidRPr="00ED262F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B12B67" w:rsidRPr="00ED262F">
        <w:rPr>
          <w:rFonts w:ascii="Arial" w:hAnsi="Arial" w:cs="Arial"/>
          <w:sz w:val="24"/>
          <w:szCs w:val="24"/>
        </w:rPr>
        <w:t xml:space="preserve"> муниципального образования» </w:t>
      </w:r>
      <w:r w:rsidR="004B1980" w:rsidRPr="00ED262F">
        <w:rPr>
          <w:rFonts w:ascii="Arial" w:hAnsi="Arial" w:cs="Arial"/>
          <w:sz w:val="24"/>
          <w:szCs w:val="24"/>
        </w:rPr>
        <w:t xml:space="preserve">и на </w:t>
      </w:r>
      <w:r w:rsidR="00B12B67" w:rsidRPr="00ED262F">
        <w:rPr>
          <w:rFonts w:ascii="Arial" w:hAnsi="Arial" w:cs="Arial"/>
          <w:sz w:val="24"/>
          <w:szCs w:val="24"/>
        </w:rPr>
        <w:t xml:space="preserve">официальном </w:t>
      </w:r>
      <w:r w:rsidR="004B1980" w:rsidRPr="00ED262F">
        <w:rPr>
          <w:rFonts w:ascii="Arial" w:hAnsi="Arial" w:cs="Arial"/>
          <w:sz w:val="24"/>
          <w:szCs w:val="24"/>
        </w:rPr>
        <w:t>сайте Киренского муниципального района в разделе «Поселения».</w:t>
      </w:r>
    </w:p>
    <w:p w:rsidR="00CA100D" w:rsidRPr="00ED262F" w:rsidRDefault="00306FE4" w:rsidP="00306FE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D262F">
        <w:rPr>
          <w:rFonts w:ascii="Arial" w:hAnsi="Arial" w:cs="Arial"/>
          <w:sz w:val="24"/>
          <w:szCs w:val="24"/>
        </w:rPr>
        <w:t xml:space="preserve">3. </w:t>
      </w:r>
      <w:r w:rsidR="004B1980" w:rsidRPr="00ED262F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4B1980" w:rsidRPr="00ED262F" w:rsidRDefault="004B1980" w:rsidP="004B1980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263811" w:rsidRPr="00ED262F" w:rsidRDefault="00B12B67" w:rsidP="002638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62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D262F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263811" w:rsidRPr="00ED262F">
        <w:rPr>
          <w:rFonts w:ascii="Arial" w:hAnsi="Arial" w:cs="Arial"/>
          <w:sz w:val="24"/>
          <w:szCs w:val="24"/>
        </w:rPr>
        <w:t xml:space="preserve"> </w:t>
      </w:r>
    </w:p>
    <w:p w:rsidR="00263811" w:rsidRPr="00ED262F" w:rsidRDefault="00263811" w:rsidP="002638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62F">
        <w:rPr>
          <w:rFonts w:ascii="Arial" w:hAnsi="Arial" w:cs="Arial"/>
          <w:sz w:val="24"/>
          <w:szCs w:val="24"/>
        </w:rPr>
        <w:t xml:space="preserve">сельского поселения        </w:t>
      </w:r>
      <w:bookmarkStart w:id="0" w:name="_GoBack"/>
      <w:bookmarkEnd w:id="0"/>
      <w:r w:rsidR="00B12B67" w:rsidRPr="00ED262F">
        <w:rPr>
          <w:rFonts w:ascii="Arial" w:hAnsi="Arial" w:cs="Arial"/>
          <w:sz w:val="24"/>
          <w:szCs w:val="24"/>
        </w:rPr>
        <w:t xml:space="preserve">                </w:t>
      </w:r>
      <w:r w:rsidR="00ED262F" w:rsidRPr="00ED262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B12B67" w:rsidRPr="00ED262F">
        <w:rPr>
          <w:rFonts w:ascii="Arial" w:hAnsi="Arial" w:cs="Arial"/>
          <w:sz w:val="24"/>
          <w:szCs w:val="24"/>
        </w:rPr>
        <w:t xml:space="preserve"> Д. В. </w:t>
      </w:r>
      <w:proofErr w:type="spellStart"/>
      <w:r w:rsidR="00B12B67" w:rsidRPr="00ED262F">
        <w:rPr>
          <w:rFonts w:ascii="Arial" w:hAnsi="Arial" w:cs="Arial"/>
          <w:sz w:val="24"/>
          <w:szCs w:val="24"/>
        </w:rPr>
        <w:t>Округин</w:t>
      </w:r>
      <w:proofErr w:type="spellEnd"/>
    </w:p>
    <w:p w:rsidR="001E1AB8" w:rsidRPr="00ED262F" w:rsidRDefault="001E1AB8">
      <w:pPr>
        <w:rPr>
          <w:rFonts w:ascii="Arial" w:hAnsi="Arial" w:cs="Arial"/>
        </w:rPr>
      </w:pPr>
    </w:p>
    <w:sectPr w:rsidR="001E1AB8" w:rsidRPr="00ED262F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11"/>
    <w:rsid w:val="000A508E"/>
    <w:rsid w:val="000C25FC"/>
    <w:rsid w:val="001145B4"/>
    <w:rsid w:val="001E1AB8"/>
    <w:rsid w:val="00216843"/>
    <w:rsid w:val="00263811"/>
    <w:rsid w:val="00306FE4"/>
    <w:rsid w:val="0031536B"/>
    <w:rsid w:val="00384A93"/>
    <w:rsid w:val="003D1A21"/>
    <w:rsid w:val="00415CE2"/>
    <w:rsid w:val="00422B06"/>
    <w:rsid w:val="004B1980"/>
    <w:rsid w:val="004B25B4"/>
    <w:rsid w:val="005532DB"/>
    <w:rsid w:val="006367DA"/>
    <w:rsid w:val="0065089B"/>
    <w:rsid w:val="0065779F"/>
    <w:rsid w:val="00696918"/>
    <w:rsid w:val="006E4D77"/>
    <w:rsid w:val="006F0CDA"/>
    <w:rsid w:val="00755E5B"/>
    <w:rsid w:val="007577FD"/>
    <w:rsid w:val="0076461B"/>
    <w:rsid w:val="008D668F"/>
    <w:rsid w:val="008D6F83"/>
    <w:rsid w:val="009453A6"/>
    <w:rsid w:val="009A6F98"/>
    <w:rsid w:val="00A02FDA"/>
    <w:rsid w:val="00A13CA3"/>
    <w:rsid w:val="00A772D8"/>
    <w:rsid w:val="00A960C6"/>
    <w:rsid w:val="00B12B67"/>
    <w:rsid w:val="00B434BF"/>
    <w:rsid w:val="00B65F30"/>
    <w:rsid w:val="00B86D2B"/>
    <w:rsid w:val="00BB28A3"/>
    <w:rsid w:val="00BF3240"/>
    <w:rsid w:val="00C86FCD"/>
    <w:rsid w:val="00CA100D"/>
    <w:rsid w:val="00CC5208"/>
    <w:rsid w:val="00D34EAF"/>
    <w:rsid w:val="00EC5082"/>
    <w:rsid w:val="00ED262F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0A188-913C-4F7F-92FC-7873E71D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Воднев</cp:lastModifiedBy>
  <cp:revision>7</cp:revision>
  <cp:lastPrinted>2022-07-06T02:51:00Z</cp:lastPrinted>
  <dcterms:created xsi:type="dcterms:W3CDTF">2022-07-06T01:41:00Z</dcterms:created>
  <dcterms:modified xsi:type="dcterms:W3CDTF">2022-07-12T03:18:00Z</dcterms:modified>
</cp:coreProperties>
</file>